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AF6" w:rsidRPr="00AF1D60" w:rsidRDefault="00F97C77" w:rsidP="00EB6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60">
        <w:rPr>
          <w:rFonts w:ascii="Times New Roman" w:hAnsi="Times New Roman" w:cs="Times New Roman"/>
          <w:sz w:val="24"/>
          <w:szCs w:val="24"/>
        </w:rPr>
        <w:t>Согласовано</w:t>
      </w:r>
      <w:proofErr w:type="gramStart"/>
      <w:r w:rsidRPr="00AF1D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AF1D60" w:rsidRPr="00AF1D6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AF1D60">
        <w:rPr>
          <w:rFonts w:ascii="Times New Roman" w:hAnsi="Times New Roman" w:cs="Times New Roman"/>
          <w:sz w:val="24"/>
          <w:szCs w:val="24"/>
        </w:rPr>
        <w:t xml:space="preserve">  У</w:t>
      </w:r>
      <w:proofErr w:type="gramEnd"/>
      <w:r w:rsidRPr="00AF1D60">
        <w:rPr>
          <w:rFonts w:ascii="Times New Roman" w:hAnsi="Times New Roman" w:cs="Times New Roman"/>
          <w:sz w:val="24"/>
          <w:szCs w:val="24"/>
        </w:rPr>
        <w:t>тверждаю</w:t>
      </w:r>
    </w:p>
    <w:p w:rsidR="00EB61C2" w:rsidRPr="00AF1D60" w:rsidRDefault="00570C39" w:rsidP="00EB6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60">
        <w:rPr>
          <w:rFonts w:ascii="Times New Roman" w:hAnsi="Times New Roman" w:cs="Times New Roman"/>
          <w:sz w:val="24"/>
          <w:szCs w:val="24"/>
        </w:rPr>
        <w:t xml:space="preserve">Председатель  профсоюзного  комитета                                     Главный  врач    </w:t>
      </w:r>
    </w:p>
    <w:p w:rsidR="00EB61C2" w:rsidRDefault="00EB61C2" w:rsidP="00EB6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1D60">
        <w:rPr>
          <w:rFonts w:ascii="Times New Roman" w:hAnsi="Times New Roman" w:cs="Times New Roman"/>
          <w:sz w:val="24"/>
          <w:szCs w:val="24"/>
        </w:rPr>
        <w:t xml:space="preserve">ГБУЗ АО «Ромненская больница»       </w:t>
      </w:r>
      <w:r w:rsidR="00AF1D60" w:rsidRPr="00AF1D6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F1D60">
        <w:rPr>
          <w:rFonts w:ascii="Times New Roman" w:hAnsi="Times New Roman" w:cs="Times New Roman"/>
          <w:sz w:val="24"/>
          <w:szCs w:val="24"/>
        </w:rPr>
        <w:t xml:space="preserve">      </w:t>
      </w:r>
      <w:r w:rsidRPr="00AF1D60">
        <w:rPr>
          <w:rFonts w:ascii="Times New Roman" w:hAnsi="Times New Roman" w:cs="Times New Roman"/>
          <w:sz w:val="24"/>
          <w:szCs w:val="24"/>
        </w:rPr>
        <w:t>ГБУЗ АО «Ромненская больница»</w:t>
      </w:r>
    </w:p>
    <w:p w:rsidR="00AF1D60" w:rsidRPr="00AF1D60" w:rsidRDefault="00AF1D60" w:rsidP="00EB6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_____________Л.И.Новосадова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_____________Д.Н.Ноженков</w:t>
      </w:r>
      <w:proofErr w:type="spellEnd"/>
    </w:p>
    <w:p w:rsidR="00EB61C2" w:rsidRDefault="00570C39" w:rsidP="00EB6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70C39" w:rsidRDefault="00EB61C2" w:rsidP="00EB61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570C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0360B0" w:rsidRDefault="000360B0" w:rsidP="002C57CD">
      <w:pPr>
        <w:rPr>
          <w:rFonts w:ascii="Times New Roman" w:hAnsi="Times New Roman" w:cs="Times New Roman"/>
          <w:b/>
          <w:sz w:val="26"/>
          <w:szCs w:val="26"/>
        </w:rPr>
      </w:pPr>
    </w:p>
    <w:p w:rsidR="00E66400" w:rsidRPr="00E66400" w:rsidRDefault="00D03BE4" w:rsidP="00E6640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30A7">
        <w:rPr>
          <w:rFonts w:ascii="Times New Roman" w:hAnsi="Times New Roman" w:cs="Times New Roman"/>
          <w:b/>
          <w:sz w:val="26"/>
          <w:szCs w:val="26"/>
        </w:rPr>
        <w:t xml:space="preserve">ПОЛОЖЕНИЕ </w:t>
      </w:r>
    </w:p>
    <w:p w:rsidR="00D03BE4" w:rsidRPr="002C57CD" w:rsidRDefault="00E66400" w:rsidP="002C57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66400">
        <w:rPr>
          <w:rFonts w:ascii="Times New Roman" w:hAnsi="Times New Roman" w:cs="Times New Roman"/>
          <w:b/>
          <w:sz w:val="26"/>
          <w:szCs w:val="26"/>
        </w:rPr>
        <w:t>О системе  нормирования труда в государственном  бюджетном учреждении здравоохранения Амурской области  «Ромненская больница»</w:t>
      </w:r>
    </w:p>
    <w:p w:rsidR="006A69AF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 xml:space="preserve">Настоящее Положение разработано в соответствии и на основании 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следующих нормативных актов: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Трудовой кодекс Российской Федерации;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Постановление Правительства Российской Федерации от 11 ноября 2002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г. № 804 «О правилах разработки и утверждения типовых норм труда»;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Постановление Госкомтруда и Президиума ВЦСПС от 19 июня 1986 года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№ 226/П-6 «Положение об организации нормирования труда в народном хозяйстве»</w:t>
      </w:r>
      <w:r w:rsidR="006A69AF" w:rsidRPr="007A30A7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>(в части не противоречащей действующему законодательству);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Распоряжение Правительства Российской Федерации от 26 ноября 2012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г. №2190-р;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Приказ Министерства труда и социальной защиты РФ от 31 мая 2013 г.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№ 235 "Об утверждении методических рекоменд</w:t>
      </w:r>
      <w:r w:rsidR="006A69AF" w:rsidRPr="007A30A7">
        <w:rPr>
          <w:rFonts w:ascii="Times New Roman" w:hAnsi="Times New Roman" w:cs="Times New Roman"/>
          <w:sz w:val="26"/>
          <w:szCs w:val="26"/>
        </w:rPr>
        <w:t>аций для федеральных органов ис</w:t>
      </w:r>
      <w:r w:rsidRPr="007A30A7">
        <w:rPr>
          <w:rFonts w:ascii="Times New Roman" w:hAnsi="Times New Roman" w:cs="Times New Roman"/>
          <w:sz w:val="26"/>
          <w:szCs w:val="26"/>
        </w:rPr>
        <w:t>полнительной власти по разработке типовых отраслевых норм труда";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Приказ Министерства труда и социальной защиты РФ от 30 сентября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2013 г. № 504 "Об утверждении методических рекомендаций для государственных</w:t>
      </w:r>
      <w:r w:rsidR="006A69AF" w:rsidRPr="007A30A7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>(муниципальных) учреждений по разработке систем нормирования труда ".</w:t>
      </w:r>
    </w:p>
    <w:p w:rsidR="006A69AF" w:rsidRPr="007A30A7" w:rsidRDefault="006A69AF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Настоящее положение устанавливает систему нормативов и норм, на основе которых</w:t>
      </w:r>
      <w:r w:rsidR="006A69AF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реализуется функция нормирования труда, содержит основные положения, регламентирующие</w:t>
      </w:r>
      <w:r w:rsidR="006A69AF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организацию нормирования труда, а так же устанавливает порядок проведения нормативно </w:t>
      </w:r>
      <w:proofErr w:type="gramStart"/>
      <w:r w:rsidRPr="007A30A7">
        <w:rPr>
          <w:rFonts w:ascii="Times New Roman" w:hAnsi="Times New Roman" w:cs="Times New Roman"/>
          <w:color w:val="000000"/>
          <w:sz w:val="26"/>
          <w:szCs w:val="26"/>
        </w:rPr>
        <w:t>–и</w:t>
      </w:r>
      <w:proofErr w:type="gramEnd"/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сследовательских работ по труду в </w:t>
      </w:r>
      <w:r w:rsidR="000360B0">
        <w:rPr>
          <w:rFonts w:ascii="Times New Roman" w:hAnsi="Times New Roman" w:cs="Times New Roman"/>
          <w:color w:val="000000"/>
          <w:sz w:val="26"/>
          <w:szCs w:val="26"/>
        </w:rPr>
        <w:t>ГБУЗ АО «Ромненская больница».</w:t>
      </w:r>
    </w:p>
    <w:p w:rsidR="00D03BE4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Настоящее Положение вводится в действие для применения на всех подразделениях</w:t>
      </w:r>
      <w:r w:rsidR="000360B0">
        <w:rPr>
          <w:rFonts w:ascii="Times New Roman" w:hAnsi="Times New Roman" w:cs="Times New Roman"/>
          <w:color w:val="000000"/>
          <w:sz w:val="26"/>
          <w:szCs w:val="26"/>
        </w:rPr>
        <w:t xml:space="preserve">  ГБУЗ АО «Ромненская больница».</w:t>
      </w:r>
    </w:p>
    <w:p w:rsidR="00D75F7A" w:rsidRPr="007A30A7" w:rsidRDefault="00D75F7A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FF0000"/>
          <w:sz w:val="26"/>
          <w:szCs w:val="26"/>
        </w:rPr>
      </w:pPr>
    </w:p>
    <w:p w:rsidR="002C57CD" w:rsidRDefault="007A30A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  </w:t>
      </w:r>
      <w:r w:rsidR="007A1751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>2</w:t>
      </w:r>
      <w:r w:rsidR="007A1751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Термины и определения</w:t>
      </w:r>
    </w:p>
    <w:p w:rsidR="00D03BE4" w:rsidRPr="002C57CD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В настоящем документе применяются следующие термины с соответствующими</w:t>
      </w:r>
      <w:r w:rsidR="007A1751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определениями:</w:t>
      </w:r>
    </w:p>
    <w:p w:rsidR="007A30A7" w:rsidRDefault="007A30A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    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2.1.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апробация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Процесс внедрения на ограниченный (тестовый) период результатов</w:t>
      </w:r>
      <w:r w:rsidR="007A1751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проведённых работ (нормативных материалов, норм труда) в целях анализа и изучения их влияния на</w:t>
      </w:r>
      <w:r w:rsidR="007A1751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трудовой процесс (осуществляемую деятельность) в условиях приближенных к </w:t>
      </w:r>
      <w:proofErr w:type="gramStart"/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реальным</w:t>
      </w:r>
      <w:proofErr w:type="gramEnd"/>
      <w:r w:rsidR="007A1751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(фактическим) и результативность учреждения.</w:t>
      </w:r>
    </w:p>
    <w:p w:rsidR="00D03BE4" w:rsidRPr="007A30A7" w:rsidRDefault="007A30A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2.2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аттестованные нормы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Технически обоснованные нормы, соответствующие достигнутому</w:t>
      </w:r>
      <w:r w:rsidR="007A1751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уровню техники и технологии, организации производства и труда.</w:t>
      </w:r>
    </w:p>
    <w:p w:rsidR="007A30A7" w:rsidRPr="007A30A7" w:rsidRDefault="007A1751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7A30A7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2.3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временные нормы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Н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ормы на повторяющиеся операции,</w:t>
      </w:r>
    </w:p>
    <w:p w:rsid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установленные на период</w:t>
      </w:r>
      <w:r w:rsidR="007A1751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освоения тех или иных видов работ при отсутствии нормативных материалов для нормирования труда.</w:t>
      </w:r>
      <w:r w:rsidR="00266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Временные нормы устанавливают на срок до трёх месяцев и по истечении этого срока их заменяют</w:t>
      </w:r>
      <w:r w:rsidR="007A1751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постоянными нормами.</w:t>
      </w:r>
    </w:p>
    <w:p w:rsidR="007A30A7" w:rsidRDefault="007A30A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2.4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замена и пересмотр норм труда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Необходимый и закономерный процесс, требующий</w:t>
      </w:r>
      <w:r w:rsidR="007A1751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соответствующей организации контроля на уровне учреждения и его подразделений. Объясняется это</w:t>
      </w:r>
      <w:r w:rsidR="007A1751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стремлением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работодателя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повысить эффективность использования трудового потенциала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работников, изыскать резервы, учесть любые возможности для повышения эффективности.</w:t>
      </w:r>
    </w:p>
    <w:p w:rsidR="00D03BE4" w:rsidRPr="007A30A7" w:rsidRDefault="007A30A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</w:t>
      </w:r>
      <w:r w:rsidR="00D75F7A" w:rsidRPr="00D75F7A">
        <w:rPr>
          <w:rFonts w:ascii="Times New Roman" w:hAnsi="Times New Roman" w:cs="Times New Roman"/>
          <w:color w:val="000000"/>
          <w:sz w:val="26"/>
          <w:szCs w:val="26"/>
        </w:rPr>
        <w:t>5</w:t>
      </w:r>
      <w:r w:rsidR="00D75F7A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.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напряжённость нормы труда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Относительная величина, определяющая необходимое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время для выполнения конкретной работы в конкретных организационно-технических условиях;</w:t>
      </w:r>
      <w:r w:rsidR="002665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показатель напряжённости – отношение необходимого времени к установленной норме или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фактическим затратам времени.</w:t>
      </w:r>
    </w:p>
    <w:p w:rsidR="00D03BE4" w:rsidRPr="007A30A7" w:rsidRDefault="007A30A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2.6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норма времени обслуживания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Величина затрат рабочего времени, установленная выполнения единицы работ, оказания услуг в определённых организационно - технических условиях.</w:t>
      </w:r>
    </w:p>
    <w:p w:rsidR="00D03BE4" w:rsidRPr="007A30A7" w:rsidRDefault="007A30A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2.7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норма затрат труда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Количество труда, которое необходимо затратить на качественное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оказание услуг в определённых организационно-технических условиях.</w:t>
      </w:r>
    </w:p>
    <w:p w:rsidR="00D03BE4" w:rsidRPr="007A30A7" w:rsidRDefault="007A30A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2.8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норма обслуживания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Количество объектов, которые работник или группа работников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соответствующей квалификации обслуживают в течение единицы рабочего времени в определённых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организационно - технических условиях. Разновидностью нормы обслуживания является норма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управляемости, определяющая численность работников, которыми должен руководить один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руководитель. Типовая норма обслуживания устанавливается по среднему показателю для</w:t>
      </w:r>
      <w:r w:rsid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однородных рабочих мест.</w:t>
      </w:r>
    </w:p>
    <w:p w:rsidR="00D03BE4" w:rsidRPr="007A30A7" w:rsidRDefault="007A30A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2.9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норма численности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: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Установленная численность работников </w:t>
      </w:r>
      <w:proofErr w:type="gramStart"/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определённого</w:t>
      </w:r>
      <w:proofErr w:type="gramEnd"/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профессионально - квалификационного состава, необходимая для выполнения конкретных функций,</w:t>
      </w:r>
      <w:r w:rsid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оказания услуг, выполнения определенного объема работ в определённых организационно </w:t>
      </w:r>
      <w:proofErr w:type="gramStart"/>
      <w:r w:rsidRPr="007A30A7">
        <w:rPr>
          <w:rFonts w:ascii="Times New Roman" w:hAnsi="Times New Roman" w:cs="Times New Roman"/>
          <w:color w:val="000000"/>
          <w:sz w:val="26"/>
          <w:szCs w:val="26"/>
        </w:rPr>
        <w:t>-т</w:t>
      </w:r>
      <w:proofErr w:type="gramEnd"/>
      <w:r w:rsidRPr="007A30A7">
        <w:rPr>
          <w:rFonts w:ascii="Times New Roman" w:hAnsi="Times New Roman" w:cs="Times New Roman"/>
          <w:color w:val="000000"/>
          <w:sz w:val="26"/>
          <w:szCs w:val="26"/>
        </w:rPr>
        <w:t>ехнических условиях.</w:t>
      </w:r>
    </w:p>
    <w:p w:rsidR="00D03BE4" w:rsidRPr="007A30A7" w:rsidRDefault="007A30A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2.10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7A30A7">
        <w:rPr>
          <w:rFonts w:ascii="Times New Roman" w:hAnsi="Times New Roman" w:cs="Times New Roman"/>
          <w:b/>
          <w:color w:val="000000"/>
          <w:sz w:val="26"/>
          <w:szCs w:val="26"/>
        </w:rPr>
        <w:t>нормированное задание: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Установленный на основе указанных выше видов норм затрат</w:t>
      </w:r>
      <w:r w:rsidR="00233B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труда объем работ/услуг который работник или группа работников должны выполнять/оказать за</w:t>
      </w:r>
      <w:r w:rsidR="00233B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рабочую смену (рабочий день), месяц или в иную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lastRenderedPageBreak/>
        <w:t>единицу рабочего времени. Нормированные задания</w:t>
      </w:r>
      <w:r w:rsidR="00233B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разрабатываются на основе действующих норм затрат труда и могут содержать индивидуальные и</w:t>
      </w:r>
      <w:r w:rsidR="00233B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коллективные затраты труда, устанавливаемые с учётом заданий по повышению производительности</w:t>
      </w:r>
      <w:r w:rsidR="00233B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труда и экономии материальных ресурсов. Эти задания устанавливаются исходя из имеющихся на</w:t>
      </w:r>
      <w:r w:rsidR="00233B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каждом рабочем месте возможностей. Поэтому нормированные задания в отличие от норм затрат</w:t>
      </w:r>
      <w:r w:rsidR="00233B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труда могут устанавливаться только для конкретного рабочего места и с учётом только ему присущих</w:t>
      </w:r>
      <w:r w:rsidR="00233B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особенностей и возможностей мобилизации </w:t>
      </w:r>
      <w:r w:rsidR="00233B0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резервов повышения эффективности труда.</w:t>
      </w:r>
    </w:p>
    <w:p w:rsidR="00D03BE4" w:rsidRPr="007A30A7" w:rsidRDefault="00233B0F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="00D03BE4" w:rsidRPr="00233B0F">
        <w:rPr>
          <w:rFonts w:ascii="Times New Roman" w:hAnsi="Times New Roman" w:cs="Times New Roman"/>
          <w:b/>
          <w:color w:val="000000"/>
          <w:sz w:val="26"/>
          <w:szCs w:val="26"/>
        </w:rPr>
        <w:t>отраслевые нормы</w:t>
      </w:r>
      <w:r w:rsidR="00D03BE4" w:rsidRPr="00233B0F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Нормативные материалы по труду, предназначенные для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нормирования труда на работах, выполняе</w:t>
      </w:r>
      <w:r>
        <w:rPr>
          <w:rFonts w:ascii="Times New Roman" w:hAnsi="Times New Roman" w:cs="Times New Roman"/>
          <w:color w:val="000000"/>
          <w:sz w:val="26"/>
          <w:szCs w:val="26"/>
        </w:rPr>
        <w:t>мых в учре</w:t>
      </w:r>
      <w:r w:rsidR="008408F0">
        <w:rPr>
          <w:rFonts w:ascii="Times New Roman" w:hAnsi="Times New Roman" w:cs="Times New Roman"/>
          <w:color w:val="000000"/>
          <w:sz w:val="26"/>
          <w:szCs w:val="26"/>
        </w:rPr>
        <w:t>ждениях одной отрасли экономики здравоохранения.</w:t>
      </w:r>
    </w:p>
    <w:p w:rsidR="00D03BE4" w:rsidRPr="007A30A7" w:rsidRDefault="00233B0F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2.12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233B0F">
        <w:rPr>
          <w:rFonts w:ascii="Times New Roman" w:hAnsi="Times New Roman" w:cs="Times New Roman"/>
          <w:b/>
          <w:color w:val="000000"/>
          <w:sz w:val="26"/>
          <w:szCs w:val="26"/>
        </w:rPr>
        <w:t>ошибочно установленные нормы: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Нормы труда, при установлении которых</w:t>
      </w:r>
      <w:r w:rsidR="00282E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неправильно учтены организационно-технические и другие условия или допущены неточности при</w:t>
      </w:r>
      <w:r w:rsidR="00282E4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применении нормативов по труду и проведении расчётов.</w:t>
      </w:r>
    </w:p>
    <w:p w:rsidR="00D03BE4" w:rsidRPr="007A30A7" w:rsidRDefault="00282E4D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2.1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3. </w:t>
      </w:r>
      <w:r w:rsidR="00D03BE4" w:rsidRPr="00282E4D">
        <w:rPr>
          <w:rFonts w:ascii="Times New Roman" w:hAnsi="Times New Roman" w:cs="Times New Roman"/>
          <w:b/>
          <w:color w:val="000000"/>
          <w:sz w:val="26"/>
          <w:szCs w:val="26"/>
        </w:rPr>
        <w:t>разовые нормы: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Нормативные материалы по труду, устанавливаются на отдельные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работы, носящие единичный характер (внеплановые, аварийные,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случайные и другие работы, не предусмотренные  технологией), и действуют, пока эти работы </w:t>
      </w:r>
      <w:r w:rsidR="00634E8D">
        <w:rPr>
          <w:rFonts w:ascii="Times New Roman" w:hAnsi="Times New Roman" w:cs="Times New Roman"/>
          <w:color w:val="000000"/>
          <w:sz w:val="26"/>
          <w:szCs w:val="26"/>
        </w:rPr>
        <w:t>выполняются</w:t>
      </w:r>
      <w:r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634E8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если для  них не </w:t>
      </w:r>
      <w:r w:rsidR="00634E8D">
        <w:rPr>
          <w:rFonts w:ascii="Times New Roman" w:hAnsi="Times New Roman" w:cs="Times New Roman"/>
          <w:color w:val="000000"/>
          <w:sz w:val="26"/>
          <w:szCs w:val="26"/>
        </w:rPr>
        <w:t>в</w:t>
      </w:r>
      <w:r>
        <w:rPr>
          <w:rFonts w:ascii="Times New Roman" w:hAnsi="Times New Roman" w:cs="Times New Roman"/>
          <w:color w:val="000000"/>
          <w:sz w:val="26"/>
          <w:szCs w:val="26"/>
        </w:rPr>
        <w:t>ведены</w:t>
      </w:r>
      <w:r w:rsidR="00634E8D">
        <w:rPr>
          <w:rFonts w:ascii="Times New Roman" w:hAnsi="Times New Roman" w:cs="Times New Roman"/>
          <w:color w:val="000000"/>
          <w:sz w:val="26"/>
          <w:szCs w:val="26"/>
        </w:rPr>
        <w:t xml:space="preserve"> временные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или постоянные нормы.</w:t>
      </w:r>
    </w:p>
    <w:p w:rsidR="00D03BE4" w:rsidRPr="007A30A7" w:rsidRDefault="005C5F4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2.14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5C5F4C">
        <w:rPr>
          <w:rFonts w:ascii="Times New Roman" w:hAnsi="Times New Roman" w:cs="Times New Roman"/>
          <w:b/>
          <w:color w:val="000000"/>
          <w:sz w:val="26"/>
          <w:szCs w:val="26"/>
        </w:rPr>
        <w:t>технически обоснованная норма труда: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Норма, установленная аналитическим методом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нормирования и предусматривающая наиболее полное и эффективное использование рабочего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времени.</w:t>
      </w:r>
    </w:p>
    <w:p w:rsidR="00D03BE4" w:rsidRPr="007A30A7" w:rsidRDefault="005C5F4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2.15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5C5F4C">
        <w:rPr>
          <w:rFonts w:ascii="Times New Roman" w:hAnsi="Times New Roman" w:cs="Times New Roman"/>
          <w:b/>
          <w:color w:val="000000"/>
          <w:sz w:val="26"/>
          <w:szCs w:val="26"/>
        </w:rPr>
        <w:t>устаревшие нормы</w:t>
      </w:r>
      <w:r w:rsidR="00D03BE4" w:rsidRPr="005C5F4C">
        <w:rPr>
          <w:rFonts w:ascii="Times New Roman" w:hAnsi="Times New Roman" w:cs="Times New Roman"/>
          <w:b/>
          <w:bCs/>
          <w:color w:val="000000"/>
          <w:sz w:val="26"/>
          <w:szCs w:val="26"/>
        </w:rPr>
        <w:t>:</w:t>
      </w:r>
      <w:r w:rsidR="00D03BE4" w:rsidRPr="007A30A7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Нормы труда на работах, трудоёмкость которых уменьшилась в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результате общего улучшения организации производства и труда, увеличения объёмов работ, роста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профессионального мастерства и совершенствования навыков работников.</w:t>
      </w:r>
    </w:p>
    <w:p w:rsidR="00D03BE4" w:rsidRPr="007A30A7" w:rsidRDefault="00153FF6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2.16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r w:rsidR="00D03BE4" w:rsidRPr="001014C3">
        <w:rPr>
          <w:rFonts w:ascii="Times New Roman" w:hAnsi="Times New Roman" w:cs="Times New Roman"/>
          <w:b/>
          <w:color w:val="000000"/>
          <w:sz w:val="26"/>
          <w:szCs w:val="26"/>
        </w:rPr>
        <w:t>межотраслевые нормы труда: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Нормативные материалы по труду, которые используются</w:t>
      </w:r>
      <w:r w:rsidR="001014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для нормирования труда работников, занятых выполнением работ по одинаковой технологии в</w:t>
      </w:r>
      <w:r w:rsidR="001014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аналогичных организационно-технических условиях в различных отраслях экономики.</w:t>
      </w:r>
    </w:p>
    <w:p w:rsidR="00D75F7A" w:rsidRDefault="00153FF6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2.17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1014C3">
        <w:rPr>
          <w:rFonts w:ascii="Times New Roman" w:hAnsi="Times New Roman" w:cs="Times New Roman"/>
          <w:b/>
          <w:color w:val="000000"/>
          <w:sz w:val="26"/>
          <w:szCs w:val="26"/>
        </w:rPr>
        <w:t>местные нормы труда: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Нормативные материалы по труду, разработанные и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утверждённые в учреждении</w:t>
      </w:r>
      <w:r w:rsidR="00D75F7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D75F7A" w:rsidRPr="00D75F7A" w:rsidRDefault="00D75F7A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296CDC" w:rsidRPr="00A10916" w:rsidRDefault="00153FF6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 xml:space="preserve">   </w:t>
      </w:r>
      <w:r w:rsidR="00D03BE4" w:rsidRPr="001014C3">
        <w:rPr>
          <w:rFonts w:ascii="Times New Roman" w:hAnsi="Times New Roman" w:cs="Times New Roman"/>
          <w:b/>
          <w:bCs/>
          <w:color w:val="FFFFFF" w:themeColor="background1"/>
          <w:sz w:val="26"/>
          <w:szCs w:val="26"/>
        </w:rPr>
        <w:t>3</w:t>
      </w:r>
      <w:r w:rsidR="00D03BE4" w:rsidRPr="007A30A7">
        <w:rPr>
          <w:rFonts w:ascii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r w:rsidR="001014C3" w:rsidRPr="001014C3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1014C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1014C3" w:rsidRPr="001014C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3BE4" w:rsidRPr="001014C3">
        <w:rPr>
          <w:rFonts w:ascii="Times New Roman" w:hAnsi="Times New Roman" w:cs="Times New Roman"/>
          <w:b/>
          <w:color w:val="000000"/>
          <w:sz w:val="26"/>
          <w:szCs w:val="26"/>
        </w:rPr>
        <w:t>Основные цели и задачи нормирования труда</w:t>
      </w:r>
      <w:r w:rsidR="00296CD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6CDC" w:rsidRPr="00296CDC">
        <w:rPr>
          <w:rFonts w:ascii="Times New Roman" w:hAnsi="Times New Roman" w:cs="Times New Roman"/>
          <w:b/>
          <w:color w:val="000000"/>
          <w:sz w:val="26"/>
          <w:szCs w:val="26"/>
        </w:rPr>
        <w:t>в ГБУЗ АО «Ромненская</w:t>
      </w:r>
      <w:r w:rsidR="00296CD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296CDC" w:rsidRPr="00296CDC">
        <w:rPr>
          <w:rFonts w:ascii="Times New Roman" w:hAnsi="Times New Roman" w:cs="Times New Roman"/>
          <w:b/>
          <w:color w:val="000000"/>
          <w:sz w:val="26"/>
          <w:szCs w:val="26"/>
        </w:rPr>
        <w:t>больница»</w:t>
      </w:r>
      <w:r w:rsidR="00296CDC">
        <w:rPr>
          <w:rFonts w:ascii="Times New Roman" w:hAnsi="Times New Roman" w:cs="Times New Roman"/>
          <w:b/>
          <w:color w:val="000000"/>
          <w:sz w:val="26"/>
          <w:szCs w:val="26"/>
        </w:rPr>
        <w:t>.</w:t>
      </w:r>
    </w:p>
    <w:p w:rsidR="00D03BE4" w:rsidRPr="007A30A7" w:rsidRDefault="001014C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FE0487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3.1</w:t>
      </w:r>
      <w:r w:rsidR="005631C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3F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Нормирование труда является приоритетным и исходным звеном хозяйственного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механизма, а также составной частью организации управления персоналом, обеспечивая установление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научно-обоснованных норм труда в определённых организационно-технических условиях для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повышения эффективности труда. Главной задачей нормирования труда в учреждении является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lastRenderedPageBreak/>
        <w:t>установление обоснованных, прогрессивных показателей норм затрат труда в целях роста совокупной</w:t>
      </w:r>
      <w:r w:rsidR="001014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производительности и повышения эффективности использования трудовых ресурсов.</w:t>
      </w:r>
    </w:p>
    <w:p w:rsidR="00D03BE4" w:rsidRPr="007A30A7" w:rsidRDefault="00FE048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1014C3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3.2</w:t>
      </w:r>
      <w:r w:rsidR="005631C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3F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Цель нормирования труда в учреждении – создание системы нормирования труда,</w:t>
      </w:r>
      <w:r w:rsidR="003966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позволяющей: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совершенствовать организацию производства и труда с позиции минимизации трудовых затрат;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планомерно снижать трудоёмкость работ, услуг;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- рассчитывать и планировать численность работников по рабочим местам и </w:t>
      </w:r>
      <w:r w:rsidR="00FE0487" w:rsidRPr="007A30A7">
        <w:rPr>
          <w:rFonts w:ascii="Times New Roman" w:hAnsi="Times New Roman" w:cs="Times New Roman"/>
          <w:color w:val="000000"/>
          <w:sz w:val="26"/>
          <w:szCs w:val="26"/>
        </w:rPr>
        <w:t>подразделениям,</w:t>
      </w:r>
      <w:r w:rsidR="003966C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исходя из плановых показателей;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рассчитывать и регулировать размеры постоянной и переменной части заработной платы работников, совершенствовать формы и системы оплаты труда и премирования.</w:t>
      </w:r>
    </w:p>
    <w:p w:rsidR="00D03BE4" w:rsidRPr="007A30A7" w:rsidRDefault="00FE048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3.3</w:t>
      </w:r>
      <w:r w:rsidR="005631C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153F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Основными задачами нормирования труда в учреждении являются: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разработка системы нормирования труда;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разработка мер по систематическому совершенствованию нормирования труда;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анализ и определение оптимальных затрат труда на все работы и услуги;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разработка норм и нормативов для нормирования труда на новые и не охваченные нормированием оборудование, технологии, работы и услуги;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разработка укрупнённых и комплексных норм затрат труда на законченный объем работ, услуг;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повышение качества разрабатываемых нормативных материалов и уровня их обоснования;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организация систематической работы по своевременному внедрению разработанных норм и</w:t>
      </w:r>
      <w:r w:rsidR="00FE04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нормативов по труду и обеспечение </w:t>
      </w:r>
      <w:proofErr w:type="gramStart"/>
      <w:r w:rsidRPr="007A30A7">
        <w:rPr>
          <w:rFonts w:ascii="Times New Roman" w:hAnsi="Times New Roman" w:cs="Times New Roman"/>
          <w:color w:val="000000"/>
          <w:sz w:val="26"/>
          <w:szCs w:val="26"/>
        </w:rPr>
        <w:t>контроля за</w:t>
      </w:r>
      <w:proofErr w:type="gramEnd"/>
      <w:r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их правильным применением;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обеспечение определения и планирования численности работников по количеству, уровню их</w:t>
      </w:r>
      <w:r w:rsidR="00FE04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квалификации на основе норм труда;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обоснование и организация рациональной занятости работников на индивидуальных и коллективных рабочих местах, анализ соотношения продолжительности работ различной сложности;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выявление и сокращение нерациональных затрат рабочего времени, устранение потерь</w:t>
      </w:r>
      <w:r w:rsidR="00FE04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рабочего времени и простоев на рабочих местах;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определение оптимального соотношения работников одной профессии (специальности)</w:t>
      </w:r>
      <w:r w:rsidR="00FE048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различной квалификации в подразделениях учреждения;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расчёт нормы численности работников, необходимого для выполнения планируемого объёма работ, услуг;</w:t>
      </w:r>
    </w:p>
    <w:p w:rsidR="00083EE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  <w:r w:rsidRPr="007A30A7">
        <w:rPr>
          <w:rFonts w:ascii="Times New Roman" w:hAnsi="Times New Roman" w:cs="Times New Roman"/>
          <w:color w:val="000000"/>
          <w:sz w:val="26"/>
          <w:szCs w:val="26"/>
        </w:rPr>
        <w:t>- обоснование форм и видов премирования работников за количественные и качественные</w:t>
      </w:r>
      <w:r w:rsidR="004F459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color w:val="000000"/>
          <w:sz w:val="26"/>
          <w:szCs w:val="26"/>
        </w:rPr>
        <w:t>результаты труда.</w:t>
      </w:r>
    </w:p>
    <w:p w:rsidR="00083EE7" w:rsidRDefault="00083EE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3.4</w:t>
      </w:r>
      <w:r w:rsidR="005631C4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153F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Развитие нормирования труда должно способствовать совершенствованию организации</w:t>
      </w:r>
      <w:r w:rsidR="00153FF6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 xml:space="preserve">труда, планированию и анализу использования трудовых ресурсов,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lastRenderedPageBreak/>
        <w:t>развитию форм использования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color w:val="000000"/>
          <w:sz w:val="26"/>
          <w:szCs w:val="26"/>
        </w:rPr>
        <w:t>трудовых ресурсов, снижению трудоёмкости выполняемых работ, росту производительности труда.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03BE4" w:rsidRDefault="00083EE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3.5</w:t>
      </w:r>
      <w:r w:rsidR="005631C4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7A30A7">
        <w:rPr>
          <w:rFonts w:ascii="Times New Roman" w:hAnsi="Times New Roman" w:cs="Times New Roman"/>
          <w:sz w:val="26"/>
          <w:szCs w:val="26"/>
        </w:rPr>
        <w:t>В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целях рационального и эффективного достижения задач нормирования труда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необходимо широкое применение современных экономико-математических методов обработки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исходных данных и электронно-вычислительной техники, систем микроэлементного нормирования,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видеотехники и других технических средств измерения затрат рабочего времени и изучения приёмов и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методов труда.</w:t>
      </w:r>
    </w:p>
    <w:p w:rsidR="00D75F7A" w:rsidRPr="00083EE7" w:rsidRDefault="00D75F7A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6"/>
          <w:szCs w:val="26"/>
        </w:rPr>
      </w:pPr>
    </w:p>
    <w:p w:rsidR="00526856" w:rsidRPr="00A10916" w:rsidRDefault="0092116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03BE4" w:rsidRPr="00921164">
        <w:rPr>
          <w:rFonts w:ascii="Times New Roman" w:hAnsi="Times New Roman" w:cs="Times New Roman"/>
          <w:b/>
          <w:bCs/>
          <w:sz w:val="26"/>
          <w:szCs w:val="26"/>
        </w:rPr>
        <w:t>4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 w:rsidR="00D03BE4" w:rsidRPr="0092116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3BE4" w:rsidRPr="00921164">
        <w:rPr>
          <w:rFonts w:ascii="Times New Roman" w:hAnsi="Times New Roman" w:cs="Times New Roman"/>
          <w:b/>
          <w:sz w:val="26"/>
          <w:szCs w:val="26"/>
        </w:rPr>
        <w:t>Нормативные материалы и нормы труда</w:t>
      </w:r>
      <w:r w:rsidR="00D03BE4" w:rsidRPr="00921164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526856">
        <w:rPr>
          <w:rFonts w:ascii="Times New Roman" w:hAnsi="Times New Roman" w:cs="Times New Roman"/>
          <w:b/>
          <w:sz w:val="26"/>
          <w:szCs w:val="26"/>
        </w:rPr>
        <w:t>в ГБУЗ АО «Ромненская больница»</w:t>
      </w:r>
      <w:r>
        <w:rPr>
          <w:rFonts w:ascii="Times New Roman" w:hAnsi="Times New Roman" w:cs="Times New Roman"/>
          <w:b/>
          <w:sz w:val="26"/>
          <w:szCs w:val="26"/>
        </w:rPr>
        <w:t>:</w:t>
      </w:r>
    </w:p>
    <w:p w:rsidR="00D03BE4" w:rsidRPr="007A30A7" w:rsidRDefault="0092116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4.1</w:t>
      </w:r>
      <w:r w:rsidRPr="007A30A7">
        <w:rPr>
          <w:rFonts w:ascii="Times New Roman" w:hAnsi="Times New Roman" w:cs="Times New Roman"/>
          <w:sz w:val="26"/>
          <w:szCs w:val="26"/>
        </w:rPr>
        <w:t>. В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учреждении применяются следующие основные нормативные материалы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нормированию труда: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положение об организации нор</w:t>
      </w:r>
      <w:r w:rsidR="00921164">
        <w:rPr>
          <w:rFonts w:ascii="Times New Roman" w:hAnsi="Times New Roman" w:cs="Times New Roman"/>
          <w:sz w:val="26"/>
          <w:szCs w:val="26"/>
        </w:rPr>
        <w:t>мирования труда;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методические рекомендации по разработке норм труда;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методические рекомендации по разработке системы нормирования труда;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нормы труда (нормы, нормативы времени, численности, нормы выработки, обслуживания).</w:t>
      </w:r>
    </w:p>
    <w:p w:rsidR="00921164" w:rsidRDefault="0092116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4.2</w:t>
      </w:r>
      <w:r w:rsidRPr="007A30A7">
        <w:rPr>
          <w:rFonts w:ascii="Times New Roman" w:hAnsi="Times New Roman" w:cs="Times New Roman"/>
          <w:sz w:val="26"/>
          <w:szCs w:val="26"/>
        </w:rPr>
        <w:t>.  Н</w:t>
      </w:r>
      <w:r w:rsidR="00D03BE4" w:rsidRPr="007A30A7">
        <w:rPr>
          <w:rFonts w:ascii="Times New Roman" w:hAnsi="Times New Roman" w:cs="Times New Roman"/>
          <w:sz w:val="26"/>
          <w:szCs w:val="26"/>
        </w:rPr>
        <w:t>а уровне учреждения в качестве базовых показателей при разработке местных норм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труда, расчёте производных показателей, в целях организации и управления персоналом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используются межотраслевые и отраслевые нормы труда. При отсутствии межотраслевых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отраслевых норм труда предприятия разрабатывают местные нормы труда.</w:t>
      </w:r>
    </w:p>
    <w:p w:rsidR="00D03BE4" w:rsidRPr="007A30A7" w:rsidRDefault="0092116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4.3.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Нормативные материалы для нормирования труда должны отвечать следующим основным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требованиям: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соответствовать современному уровню техники и технологии, организации труда;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учитывать в максимальной степени влияние технико-технологических, организационных, экономических и психофизиологических факторов;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обеспечивать высокое качество устанавливаемых норм труда, оптимальный уровень напряжённости (интенсивности) труда;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соответствовать требуемому уровню точности;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быть удобными для расчёта по ним затрат труда в учреждении и определения трудоёмкости</w:t>
      </w:r>
      <w:r w:rsidR="00921164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>работ;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обеспечивать возможность использования их в автоматизированных системах и персональных электронно-вычислительных машинах для сбора и обработки информации.</w:t>
      </w:r>
    </w:p>
    <w:p w:rsidR="00D03BE4" w:rsidRPr="007A30A7" w:rsidRDefault="0092116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По сфере применения нормативные материалы подразделяются на межотраслевые,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отраслевые и местные.</w:t>
      </w:r>
    </w:p>
    <w:p w:rsidR="00D03BE4" w:rsidRPr="007A30A7" w:rsidRDefault="0092116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4.5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Установление количества необходимых затрат труда на выполнение работ органически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связано с установлением квалификационных требований к исполнителям этих работ.</w:t>
      </w:r>
    </w:p>
    <w:p w:rsidR="00591F36" w:rsidRDefault="0092116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4.6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Степень дифференциации или укрупнения норм определяется конкретными условиями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организации труда.</w:t>
      </w:r>
    </w:p>
    <w:p w:rsidR="00D03BE4" w:rsidRPr="007A30A7" w:rsidRDefault="00591F36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4.7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Наряду с нормами, установленными на стабильные по организационно-техническим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условиям работы, применяются временные и разовые нормы.</w:t>
      </w:r>
    </w:p>
    <w:p w:rsidR="00D03BE4" w:rsidRPr="007A30A7" w:rsidRDefault="00591F36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03BE4" w:rsidRPr="007A30A7">
        <w:rPr>
          <w:rFonts w:ascii="Times New Roman" w:hAnsi="Times New Roman" w:cs="Times New Roman"/>
          <w:sz w:val="26"/>
          <w:szCs w:val="26"/>
        </w:rPr>
        <w:t>4.8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Временные нормы устанавливаются на период освоения тех или иных работ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отсутствии утверждённых норм труда на срок не более 1 (одного) года, которые могут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установлены суммарными экспертными методами нормирования труда.</w:t>
      </w:r>
    </w:p>
    <w:p w:rsidR="00D03BE4" w:rsidRPr="007A30A7" w:rsidRDefault="00591F36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4.9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Постоянные нормы разрабатываются и утверждаются на срок не более 5 (пяти) лет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имеют техническую обоснованность.</w:t>
      </w:r>
    </w:p>
    <w:p w:rsidR="00D03BE4" w:rsidRPr="007A30A7" w:rsidRDefault="00591F36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4.10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Техническими обоснованными считаются нормы </w:t>
      </w:r>
      <w:r w:rsidR="009F6D52" w:rsidRPr="007A30A7">
        <w:rPr>
          <w:rFonts w:ascii="Times New Roman" w:hAnsi="Times New Roman" w:cs="Times New Roman"/>
          <w:sz w:val="26"/>
          <w:szCs w:val="26"/>
        </w:rPr>
        <w:t>труда,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установленные на основе</w:t>
      </w:r>
      <w:r w:rsidR="002126B1"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аналитических методов нормирования труда с указанием квалификационных</w:t>
      </w:r>
      <w:r w:rsidR="009F6D52"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требований к</w:t>
      </w:r>
      <w:r w:rsidR="002126B1"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выполнению работ и ориентированные на наиболее полное использование всех резервов рабочего</w:t>
      </w:r>
      <w:r w:rsidR="002126B1"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времени по продолжительности и уровню интенсивности труда, темпу работы. Тарификация работ и</w:t>
      </w:r>
      <w:r w:rsidR="002126B1"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определение квалификационных требований к работникам производятся в соответствии с нормами</w:t>
      </w:r>
      <w:r w:rsidR="002126B1"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законодательства Российской Федерации.</w:t>
      </w:r>
    </w:p>
    <w:p w:rsidR="00D03BE4" w:rsidRPr="007A30A7" w:rsidRDefault="002126B1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Наряду с нормами, установлен</w:t>
      </w:r>
      <w:r>
        <w:rPr>
          <w:rFonts w:ascii="Times New Roman" w:hAnsi="Times New Roman" w:cs="Times New Roman"/>
          <w:sz w:val="26"/>
          <w:szCs w:val="26"/>
        </w:rPr>
        <w:t xml:space="preserve">ными по действующим нормативным </w:t>
      </w:r>
      <w:r w:rsidR="00D03BE4" w:rsidRPr="007A30A7">
        <w:rPr>
          <w:rFonts w:ascii="Times New Roman" w:hAnsi="Times New Roman" w:cs="Times New Roman"/>
          <w:sz w:val="26"/>
          <w:szCs w:val="26"/>
        </w:rPr>
        <w:t>документам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стабильные по организационно – техническим условиям работы, применятся временные и разовые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нормы.</w:t>
      </w:r>
    </w:p>
    <w:p w:rsidR="00D03BE4" w:rsidRPr="007A30A7" w:rsidRDefault="002126B1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Разовые нормы устанавливаются на отдельные работы, носящие единичный характер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(внеплановые, аварийные и т.п.). Они могут быть расчетными и опытно – статистическими.</w:t>
      </w:r>
    </w:p>
    <w:p w:rsidR="00D03BE4" w:rsidRPr="007A30A7" w:rsidRDefault="002126B1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4.13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Временные опытно – статистические нормы времени, численности, выработки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обслуживания устанавливаются при отсутствии в учреждении технически обоснованных нормативных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материалов по труду на выполнение данных видов работ. Опытно-статистические нормы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устанавливаются на основе экспертной оценки специалиста по нормированию труда, </w:t>
      </w:r>
      <w:proofErr w:type="gramStart"/>
      <w:r w:rsidR="00D03BE4" w:rsidRPr="007A30A7">
        <w:rPr>
          <w:rFonts w:ascii="Times New Roman" w:hAnsi="Times New Roman" w:cs="Times New Roman"/>
          <w:sz w:val="26"/>
          <w:szCs w:val="26"/>
        </w:rPr>
        <w:t>которая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базируется на систематизированных данных о фактических затратах времени на аналогичные работы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03BE4" w:rsidRPr="007A30A7">
        <w:rPr>
          <w:rFonts w:ascii="Times New Roman" w:hAnsi="Times New Roman" w:cs="Times New Roman"/>
          <w:sz w:val="26"/>
          <w:szCs w:val="26"/>
        </w:rPr>
        <w:t>за предыдущий период времени. Срок действия временных норм не</w:t>
      </w:r>
      <w:r w:rsidR="00B4714C">
        <w:rPr>
          <w:rFonts w:ascii="Times New Roman" w:hAnsi="Times New Roman" w:cs="Times New Roman"/>
          <w:sz w:val="26"/>
          <w:szCs w:val="26"/>
        </w:rPr>
        <w:t xml:space="preserve"> должен превышать трех месяцев </w:t>
      </w:r>
      <w:r w:rsidR="00D03BE4" w:rsidRPr="007A30A7">
        <w:rPr>
          <w:rFonts w:ascii="Times New Roman" w:hAnsi="Times New Roman" w:cs="Times New Roman"/>
          <w:sz w:val="26"/>
          <w:szCs w:val="26"/>
        </w:rPr>
        <w:t>(на часто повторяющихся работах), а при длительном процессе – на период выполнения необходимых</w:t>
      </w:r>
      <w:r w:rsidR="00B4714C"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работ. Ответственные за нормирование лица несут персональную ответственность за правильное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(обоснованное) установление временных норм труда.</w:t>
      </w:r>
    </w:p>
    <w:p w:rsidR="00D75F7A" w:rsidRDefault="00B4714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4.14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О введении временных или разовых норм труда трудовые коллективы должны быть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извещены до начала выполнения работ.</w:t>
      </w:r>
    </w:p>
    <w:p w:rsidR="008E0875" w:rsidRPr="007A30A7" w:rsidRDefault="008E0875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03BE4" w:rsidRPr="00B4714C" w:rsidRDefault="00B4714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03BE4" w:rsidRPr="00B4714C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Pr="00B4714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03BE4" w:rsidRPr="00B4714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3BE4" w:rsidRPr="00B4714C">
        <w:rPr>
          <w:rFonts w:ascii="Times New Roman" w:hAnsi="Times New Roman" w:cs="Times New Roman"/>
          <w:b/>
          <w:sz w:val="26"/>
          <w:szCs w:val="26"/>
        </w:rPr>
        <w:t xml:space="preserve">Организация разработки и пересмотра нормативных материалов </w:t>
      </w:r>
      <w:proofErr w:type="gramStart"/>
      <w:r w:rsidR="00D03BE4" w:rsidRPr="00B4714C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</w:p>
    <w:p w:rsidR="009F6D52" w:rsidRPr="00B4714C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4714C">
        <w:rPr>
          <w:rFonts w:ascii="Times New Roman" w:hAnsi="Times New Roman" w:cs="Times New Roman"/>
          <w:b/>
          <w:sz w:val="26"/>
          <w:szCs w:val="26"/>
        </w:rPr>
        <w:t>нормированию труда</w:t>
      </w:r>
      <w:r w:rsidR="00B4714C">
        <w:rPr>
          <w:rFonts w:ascii="Times New Roman" w:hAnsi="Times New Roman" w:cs="Times New Roman"/>
          <w:b/>
          <w:sz w:val="26"/>
          <w:szCs w:val="26"/>
        </w:rPr>
        <w:t>.</w:t>
      </w:r>
    </w:p>
    <w:p w:rsidR="00D03BE4" w:rsidRPr="007A30A7" w:rsidRDefault="00B4714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5.1.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Разработка нормативных материалов по нормированию труда в учреждении основано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инициативе работодателя или представительного органа работников.</w:t>
      </w:r>
    </w:p>
    <w:p w:rsidR="00B4714C" w:rsidRDefault="00B4714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Основным видом нормативных материалов по нормированию труда в учреждении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являются технически обоснованные нормы труда.</w:t>
      </w:r>
    </w:p>
    <w:p w:rsidR="00B4714C" w:rsidRDefault="00B4714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5.3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Обоснованными являются нормы, установленные аналитическим методом с учётом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факторов влияющих на нормативную величину затрат труда.</w:t>
      </w:r>
    </w:p>
    <w:p w:rsidR="00D03BE4" w:rsidRPr="007A30A7" w:rsidRDefault="00B4714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Факторы, влияющие на нормативную величину затрат труда, в зависимости от характера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направленности воздействия подразделяются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03BE4" w:rsidRPr="007A30A7">
        <w:rPr>
          <w:rFonts w:ascii="Times New Roman" w:hAnsi="Times New Roman" w:cs="Times New Roman"/>
          <w:sz w:val="26"/>
          <w:szCs w:val="26"/>
        </w:rPr>
        <w:t>на</w:t>
      </w:r>
      <w:proofErr w:type="gramEnd"/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технические, организационные,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психофизиологические, социальные и экономические.</w:t>
      </w:r>
    </w:p>
    <w:p w:rsidR="00D03BE4" w:rsidRPr="007A30A7" w:rsidRDefault="00B4714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5.5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Технические факторы определяются характеристиками материально вещественных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элементов труда: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предметов труда;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- средств труда.</w:t>
      </w:r>
    </w:p>
    <w:p w:rsidR="00D03BE4" w:rsidRPr="007A30A7" w:rsidRDefault="00A15299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5.6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Организационные факторы определяются формами разделения и кооперации труда,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организацией рабочего места и его обслуживанием, методами и приёмами выполнения работ,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режимами труда и отдыха.</w:t>
      </w:r>
    </w:p>
    <w:p w:rsidR="00D03BE4" w:rsidRPr="007A30A7" w:rsidRDefault="00A15299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5.7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Технические и организационные факторы предопределяют организационно-технические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условия выполнения работ.</w:t>
      </w:r>
    </w:p>
    <w:p w:rsidR="00D03BE4" w:rsidRPr="007A30A7" w:rsidRDefault="00A15299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5.8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Экономические факторы определяют влияние разрабатываемых норм на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производительность труда, качество оказываемых услуг.</w:t>
      </w:r>
    </w:p>
    <w:p w:rsidR="00D03BE4" w:rsidRPr="007A30A7" w:rsidRDefault="0067291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5.9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Психофизиологические факторы определяются характеристиками исполнителя работ: пол,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возраст, некоторые антропометрические данные (рост, длина ног, сила, ловкость, выносливость и т.д.),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а также некоторыми характеристиками производства (параметры зоны обзора и зоны досягаемости,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рабочая поза, загруженность зрения, темп р</w:t>
      </w:r>
      <w:r w:rsidR="00672917">
        <w:rPr>
          <w:rFonts w:ascii="Times New Roman" w:hAnsi="Times New Roman" w:cs="Times New Roman"/>
          <w:sz w:val="26"/>
          <w:szCs w:val="26"/>
        </w:rPr>
        <w:t xml:space="preserve">аботы и т.д.). Учёт </w:t>
      </w:r>
      <w:r w:rsidRPr="007A30A7">
        <w:rPr>
          <w:rFonts w:ascii="Times New Roman" w:hAnsi="Times New Roman" w:cs="Times New Roman"/>
          <w:sz w:val="26"/>
          <w:szCs w:val="26"/>
        </w:rPr>
        <w:t>психофизиологических факторов</w:t>
      </w:r>
      <w:r w:rsidR="00672917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>необходим для выбора оптимального варианта трудового процесса, протекающего в благоприятных</w:t>
      </w:r>
      <w:r w:rsidR="00672917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>условиях с нормальной интенсивностью труда и рационального режима труда и отдыха в целях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сохранения здоровья работающих, их высокой работоспособности и жизнедеятельности.</w:t>
      </w:r>
    </w:p>
    <w:p w:rsidR="00D03BE4" w:rsidRPr="007A30A7" w:rsidRDefault="00672917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5.10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Социальные факторы, как и психофизиологические факторы, определяются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характеристиками исполнителя работ, его культурно-техническим уровнем, опытом, стажем работы и</w:t>
      </w:r>
      <w:r w:rsidR="00672917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>др. К социальным факторам относятся и некоторые характеристики организации производства и труда</w:t>
      </w:r>
      <w:r w:rsidR="00672917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>- это содержательность и привлекательность труда и т.д.</w:t>
      </w:r>
    </w:p>
    <w:p w:rsidR="00D03BE4" w:rsidRPr="007A30A7" w:rsidRDefault="00263DFF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5.11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Выявление и учёт всех факторов, влияющих на величину затрат труда, осуществляется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процессе разработки норм и нормативных материалов для нормирования труда.</w:t>
      </w:r>
    </w:p>
    <w:p w:rsidR="00263DFF" w:rsidRDefault="00263DFF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5.12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Учёт факторов проводится в следующей последовательности:</w:t>
      </w:r>
    </w:p>
    <w:p w:rsidR="00D03BE4" w:rsidRPr="007A30A7" w:rsidRDefault="00263DFF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выявляются факторы, влияющие на нормативную величину затрат труда, обусловленных конкретным видом экономической деятельности;</w:t>
      </w:r>
    </w:p>
    <w:p w:rsidR="00D03BE4" w:rsidRPr="007A30A7" w:rsidRDefault="00263DFF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определяются возможные значения факторов при выполнении данной работы;</w:t>
      </w:r>
    </w:p>
    <w:p w:rsidR="00263DFF" w:rsidRDefault="00263DFF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определяются ограничения, предъявляющие определённые требования к трудовому процессу, в результате чего устанавливаются его допустимые варианты;</w:t>
      </w:r>
    </w:p>
    <w:p w:rsidR="00D03BE4" w:rsidRPr="007A30A7" w:rsidRDefault="00263DFF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выбираются сочетания факторов, при которых достигаются эффективные результаты работы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в наиболее благоприятных условиях для их исполнителей (проектирование рационального трудового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процесса).</w:t>
      </w:r>
    </w:p>
    <w:p w:rsidR="00D03BE4" w:rsidRPr="007A30A7" w:rsidRDefault="00982E88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Указанные процедуры проводятся на этапе предварительного изучения организационно-технических и других условий выполнения работ. Часть факторов, зависящих от исполнителей работ,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учитывается на этапе выбора персонала для наблюдения при аналитически-исследовательском методе установления норм и нормативов.</w:t>
      </w:r>
    </w:p>
    <w:p w:rsidR="00982E88" w:rsidRDefault="00982E88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5.13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Качество норм затрат труда и их обоснованность зависит от методов, на основе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они устанавливаются. Нормы затрат труда могут быть установлены двумя методами: на основе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деталь</w:t>
      </w:r>
      <w:r>
        <w:rPr>
          <w:rFonts w:ascii="Times New Roman" w:hAnsi="Times New Roman" w:cs="Times New Roman"/>
          <w:sz w:val="26"/>
          <w:szCs w:val="26"/>
        </w:rPr>
        <w:t xml:space="preserve">ного анализа, осуществляемого в </w:t>
      </w:r>
      <w:r w:rsidR="00D03BE4" w:rsidRPr="007A30A7">
        <w:rPr>
          <w:rFonts w:ascii="Times New Roman" w:hAnsi="Times New Roman" w:cs="Times New Roman"/>
          <w:sz w:val="26"/>
          <w:szCs w:val="26"/>
        </w:rPr>
        <w:t>учреждении, и проектирования оптимального трудового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процесса </w:t>
      </w:r>
    </w:p>
    <w:p w:rsidR="00083743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(аналитический метод); или на основе статистических отчётов о выработке, затратах времени</w:t>
      </w:r>
      <w:r w:rsidR="00083743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 xml:space="preserve">на выполнение работы за предшествующий период, или экспертных оценок (суммарный метод). </w:t>
      </w:r>
    </w:p>
    <w:p w:rsidR="00D03BE4" w:rsidRPr="007A30A7" w:rsidRDefault="0008374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5.14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Аналитический метод позволяет определять обоснованные нормы, внедрение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способствует повышению производительности труда и в целом эффективности использования трудовых ресурсов.</w:t>
      </w:r>
    </w:p>
    <w:p w:rsidR="00D03BE4" w:rsidRPr="007A30A7" w:rsidRDefault="0008374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5.15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Суммарный же метод только фиксирует фактические затраты труда. Этот метод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применяется в исключительных случаях при нормировании аварийных или опытных работ.</w:t>
      </w:r>
    </w:p>
    <w:p w:rsidR="00D03BE4" w:rsidRPr="007A30A7" w:rsidRDefault="0008374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5.16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Нормы, разрабатываемые на основе аналитического метода, являются обоснованными, 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нормы, установленные суммарным методом, - опытно-статистическими.</w:t>
      </w:r>
    </w:p>
    <w:p w:rsidR="00D03BE4" w:rsidRPr="007A30A7" w:rsidRDefault="0008374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5.17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Разработка обоснованных нормативных материалов осуществляется одним из способов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аналитического метода: аналитически-исследовательским или аналитически-расчётным.</w:t>
      </w:r>
    </w:p>
    <w:p w:rsidR="00083743" w:rsidRDefault="0008374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5.18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При аналитически-исследовательском способе нормирования необходимые затраты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рабочего времени по каждому элементу нормируемой операции определяют на основе анализа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данных, полученных в результате непосредственного наблюдения за выполнением этой операции на</w:t>
      </w:r>
      <w:r>
        <w:rPr>
          <w:rFonts w:ascii="Times New Roman" w:hAnsi="Times New Roman" w:cs="Times New Roman"/>
          <w:sz w:val="26"/>
          <w:szCs w:val="26"/>
        </w:rPr>
        <w:t xml:space="preserve"> р</w:t>
      </w:r>
      <w:r w:rsidR="00D03BE4" w:rsidRPr="007A30A7">
        <w:rPr>
          <w:rFonts w:ascii="Times New Roman" w:hAnsi="Times New Roman" w:cs="Times New Roman"/>
          <w:sz w:val="26"/>
          <w:szCs w:val="26"/>
        </w:rPr>
        <w:t>абочем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месте, 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на котором организация труда соответствует принятым условиям.</w:t>
      </w:r>
    </w:p>
    <w:p w:rsidR="00D03BE4" w:rsidRPr="007A30A7" w:rsidRDefault="0008374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5.19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При аналитически - расчётном способе затраты труда на нормируемую работу определяют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по нормативам труда на отдельные элементы, разработанные ранее на основе исследований, или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расчётом, исходя из принятых режимов оптимальной работы технологического оборудования.</w:t>
      </w:r>
    </w:p>
    <w:p w:rsidR="00D03BE4" w:rsidRPr="007A30A7" w:rsidRDefault="0008374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5.20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Аналитически-расчётный способ является наиболее рациональным и предпочтительным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способом проектирования нормативных материалов, так как является наиболее совершенным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экономически эффективным способом нормирования.</w:t>
      </w:r>
    </w:p>
    <w:p w:rsidR="00D03BE4" w:rsidRPr="007A30A7" w:rsidRDefault="0008374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5.21.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Совершенствование аналитически-расчётного метода осуществляется путём разработки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систем микроэлементных нормативов, в том числе с проведением имитационного моделирования.</w:t>
      </w:r>
    </w:p>
    <w:p w:rsidR="00D03BE4" w:rsidRPr="007A30A7" w:rsidRDefault="0008374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5.22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Преимущества аналитически-расчётного способа нормирования труда не исключают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применения аналитически-исследовательского метода.</w:t>
      </w:r>
    </w:p>
    <w:p w:rsidR="00D03BE4" w:rsidRPr="007A30A7" w:rsidRDefault="00083743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5.23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При разработке нормативных материалов по нормированию труда на предприятиях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необходимо придерживаться следующих требований:</w:t>
      </w:r>
    </w:p>
    <w:p w:rsidR="00D03BE4" w:rsidRPr="007A30A7" w:rsidRDefault="00BC528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- нормативные материалы по нормированию труда должны быть разработаны на основе методических </w:t>
      </w:r>
      <w:r>
        <w:rPr>
          <w:rFonts w:ascii="Times New Roman" w:hAnsi="Times New Roman" w:cs="Times New Roman"/>
          <w:sz w:val="26"/>
          <w:szCs w:val="26"/>
        </w:rPr>
        <w:t xml:space="preserve">рекомендаций, утверждённых  </w:t>
      </w:r>
      <w:r w:rsidR="00D03BE4" w:rsidRPr="007A30A7">
        <w:rPr>
          <w:rFonts w:ascii="Times New Roman" w:hAnsi="Times New Roman" w:cs="Times New Roman"/>
          <w:sz w:val="26"/>
          <w:szCs w:val="26"/>
        </w:rPr>
        <w:t>для вида экономической деятельности;</w:t>
      </w:r>
    </w:p>
    <w:p w:rsidR="00D03BE4" w:rsidRPr="007A30A7" w:rsidRDefault="00BC528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нормативные материалы по нормированию труда должны быть обоснованы исходя из их периода освоения;</w:t>
      </w:r>
    </w:p>
    <w:p w:rsidR="00D03BE4" w:rsidRPr="007A30A7" w:rsidRDefault="00BC528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проведение апробации нормативных материалов в течение не менее 14 календарных дней;</w:t>
      </w:r>
    </w:p>
    <w:p w:rsidR="00D03BE4" w:rsidRPr="007A30A7" w:rsidRDefault="00BC528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при формировании результатов по нормированию труда должно быть учтено мнение представительного органа работников.</w:t>
      </w:r>
    </w:p>
    <w:p w:rsidR="00D03BE4" w:rsidRPr="007A30A7" w:rsidRDefault="00BC528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5.24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Нормы труда, разработанные с учётом указанных требований на уровне учреждений,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являются местными и утверждаются исполнительным органом учреждения.</w:t>
      </w:r>
    </w:p>
    <w:p w:rsidR="00D03BE4" w:rsidRPr="007A30A7" w:rsidRDefault="00BC528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5.25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В целях обеспечения организационно - методического единства по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разработки, пересмотра и совершенствования нормативных материалов для нормирования труда,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повышения их обоснованности и качества рекомендуется следующий порядок выполнения работ.</w:t>
      </w:r>
    </w:p>
    <w:p w:rsidR="00D03BE4" w:rsidRPr="007A30A7" w:rsidRDefault="00BC528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5.26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Пересмотр типовых норм труда в случаях, предусмотренных законодательством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Российской Федерации, осуществляется в порядке, установленном для их разработки и утверждения.</w:t>
      </w:r>
    </w:p>
    <w:p w:rsidR="00BC5284" w:rsidRDefault="00BC528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5.27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В тех случаях, когда организационно - технические условия учреждения позволяют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устанавливать нормы более прогрессивные, чем соответствующие межотраслевые или отраслевые,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либо при отсутствии их, разрабатываются местные нормы труда.</w:t>
      </w:r>
    </w:p>
    <w:p w:rsidR="00D03BE4" w:rsidRPr="007A30A7" w:rsidRDefault="00BC528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5.28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Установление, замена и пересмотр норм труда осуществляются на основании приказа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(распоряжения) работодателя с учётом мнения представительного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органа работников.</w:t>
      </w:r>
    </w:p>
    <w:p w:rsidR="00D03BE4" w:rsidRPr="007A30A7" w:rsidRDefault="00BC528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5.29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Об установлении, замене и пересмотре норм труда работники должны быть извещены не</w:t>
      </w:r>
      <w:r w:rsidR="00B23EFC"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позднее, чем за два месяца. Об установлении временных и разовых норм работники должны быть</w:t>
      </w:r>
      <w:r w:rsidR="00B23EFC"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извещены до начала выполнения работ.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5.30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Порядок извещения работников устанавливается работодателем самостоятельно.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5.31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Не реже чем раз в два года структурным подразделением (службой) в организации,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которое возложены функции по организации и нормированию труда, или работником (работниками),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которого возложены указанные функции, </w:t>
      </w:r>
      <w:r w:rsidR="00D03BE4" w:rsidRPr="007A30A7">
        <w:rPr>
          <w:rFonts w:ascii="Times New Roman" w:hAnsi="Times New Roman" w:cs="Times New Roman"/>
          <w:sz w:val="26"/>
          <w:szCs w:val="26"/>
        </w:rPr>
        <w:lastRenderedPageBreak/>
        <w:t>проводится проверка и анализ действующих норм труда на их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соответствие уровню техники, технологии, организации труда в учреждении. Устаревшие и ошибочно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установленные нормы подлежат пересмотру. Пересмотр устаревших норм осуществляется в сроки,</w:t>
      </w:r>
      <w:r w:rsidR="00B23EFC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>устанавливаемых руководством учреждения.</w:t>
      </w:r>
    </w:p>
    <w:p w:rsidR="00B23EFC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5.32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Пересмотр норм труда в случаях, предусмотренных законодательством Российской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Федерации, осуществляется в порядке, установленном для их разработки и утверждения. Пересмотр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осуществляется через каждые 5 лет </w:t>
      </w:r>
      <w:proofErr w:type="gramStart"/>
      <w:r w:rsidR="00D03BE4" w:rsidRPr="007A30A7">
        <w:rPr>
          <w:rFonts w:ascii="Times New Roman" w:hAnsi="Times New Roman" w:cs="Times New Roman"/>
          <w:sz w:val="26"/>
          <w:szCs w:val="26"/>
        </w:rPr>
        <w:t>с даты утверждения</w:t>
      </w:r>
      <w:proofErr w:type="gramEnd"/>
      <w:r w:rsidR="00D03BE4" w:rsidRPr="007A30A7"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D75F7A" w:rsidRDefault="00D75F7A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6"/>
          <w:szCs w:val="26"/>
        </w:rPr>
      </w:pPr>
    </w:p>
    <w:p w:rsidR="00D03BE4" w:rsidRPr="00B23EFC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03BE4" w:rsidRPr="00B23EFC">
        <w:rPr>
          <w:rFonts w:ascii="Times New Roman" w:hAnsi="Times New Roman" w:cs="Times New Roman"/>
          <w:b/>
          <w:bCs/>
          <w:sz w:val="26"/>
          <w:szCs w:val="26"/>
        </w:rPr>
        <w:t>6</w:t>
      </w:r>
      <w:r w:rsidRPr="00B23EF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03BE4" w:rsidRPr="00B23E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3BE4" w:rsidRPr="00B23EFC">
        <w:rPr>
          <w:rFonts w:ascii="Times New Roman" w:hAnsi="Times New Roman" w:cs="Times New Roman"/>
          <w:b/>
          <w:sz w:val="26"/>
          <w:szCs w:val="26"/>
        </w:rPr>
        <w:t xml:space="preserve">Порядок согласования и утверждения нормативных материалов </w:t>
      </w:r>
      <w:proofErr w:type="gramStart"/>
      <w:r w:rsidR="00D03BE4" w:rsidRPr="00B23EFC">
        <w:rPr>
          <w:rFonts w:ascii="Times New Roman" w:hAnsi="Times New Roman" w:cs="Times New Roman"/>
          <w:b/>
          <w:sz w:val="26"/>
          <w:szCs w:val="26"/>
        </w:rPr>
        <w:t>по</w:t>
      </w:r>
      <w:proofErr w:type="gramEnd"/>
    </w:p>
    <w:p w:rsidR="00D03BE4" w:rsidRPr="00B23EFC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B23EFC">
        <w:rPr>
          <w:rFonts w:ascii="Times New Roman" w:hAnsi="Times New Roman" w:cs="Times New Roman"/>
          <w:b/>
          <w:sz w:val="26"/>
          <w:szCs w:val="26"/>
        </w:rPr>
        <w:t>нормированию труда</w:t>
      </w:r>
      <w:r w:rsidR="00B23EFC">
        <w:rPr>
          <w:rFonts w:ascii="Times New Roman" w:hAnsi="Times New Roman" w:cs="Times New Roman"/>
          <w:b/>
          <w:sz w:val="26"/>
          <w:szCs w:val="26"/>
        </w:rPr>
        <w:t>.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6.1.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Нормативы имеют унифицированный характер и отражают обобщённые организационно-технические условия учреждения и наиболее рациональные приёмы и методы выполнения работ.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6.2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Межотраслевые нормативные материалы утверждаются Министерством труда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социальной защиты России.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6.3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Отраслевые нормативные материалы утверждаются Федеральным органом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исполнительной власти соответству</w:t>
      </w:r>
      <w:r w:rsidR="00B23EFC">
        <w:rPr>
          <w:rFonts w:ascii="Times New Roman" w:hAnsi="Times New Roman" w:cs="Times New Roman"/>
          <w:sz w:val="26"/>
          <w:szCs w:val="26"/>
        </w:rPr>
        <w:t xml:space="preserve">ющей отрасли или </w:t>
      </w:r>
      <w:proofErr w:type="spellStart"/>
      <w:r w:rsidR="00B23EFC">
        <w:rPr>
          <w:rFonts w:ascii="Times New Roman" w:hAnsi="Times New Roman" w:cs="Times New Roman"/>
          <w:sz w:val="26"/>
          <w:szCs w:val="26"/>
        </w:rPr>
        <w:t>подотрасли</w:t>
      </w:r>
      <w:proofErr w:type="spellEnd"/>
      <w:r w:rsidR="00B23EFC">
        <w:rPr>
          <w:rFonts w:ascii="Times New Roman" w:hAnsi="Times New Roman" w:cs="Times New Roman"/>
          <w:sz w:val="26"/>
          <w:szCs w:val="26"/>
        </w:rPr>
        <w:t xml:space="preserve"> при </w:t>
      </w:r>
      <w:r w:rsidRPr="007A30A7">
        <w:rPr>
          <w:rFonts w:ascii="Times New Roman" w:hAnsi="Times New Roman" w:cs="Times New Roman"/>
          <w:sz w:val="26"/>
          <w:szCs w:val="26"/>
        </w:rPr>
        <w:t>согласовании с Министерством</w:t>
      </w:r>
      <w:r w:rsidR="00B23EFC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>труда и социальной защиты Российской Федерации.</w:t>
      </w:r>
    </w:p>
    <w:p w:rsidR="00B23EFC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6.4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Порядок согласования и утверждения локальных нормативных материалов на уровне учреждений:</w:t>
      </w:r>
    </w:p>
    <w:p w:rsidR="00B23EFC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на уровне учреждений нормативные материалы разрабатываются работодателем. Работодатель разработанные нормативные материалы направляет в представительный орган работников для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учёта мнения.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представительный орган работников при несогласии с позицией работодателя должен предоставить письменный протест с обоснованием своей позиции, при этом работодатель имеет право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утвердить нормативные материалы без положительной оценки представительного органа работников;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в случае отрицательной оценки нормативных материалов по нормированию труда, которые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утверждены работодателем, представительный орган работников имеет основания для подачи жалобы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и рассмотрения его в судебном порядке.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6.5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Работодатель и представительный орган работников должны: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разъяснить работникам основания замены или пересмотра норм труда и условия, при которых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они должны применяться;</w:t>
      </w:r>
    </w:p>
    <w:p w:rsidR="00D03BE4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постоянно поддерживать и развивать инициативу работников по пересмотру действующих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внедрению новых, более прогрессивных норм труда.</w:t>
      </w:r>
    </w:p>
    <w:p w:rsidR="00D75F7A" w:rsidRPr="007A30A7" w:rsidRDefault="00D75F7A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03BE4" w:rsidRPr="00B23EFC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03BE4" w:rsidRPr="00B23EFC">
        <w:rPr>
          <w:rFonts w:ascii="Times New Roman" w:hAnsi="Times New Roman" w:cs="Times New Roman"/>
          <w:b/>
          <w:bCs/>
          <w:sz w:val="26"/>
          <w:szCs w:val="26"/>
        </w:rPr>
        <w:t>7</w:t>
      </w:r>
      <w:r w:rsidRPr="00B23EFC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03BE4" w:rsidRPr="00B23EFC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3BE4" w:rsidRPr="00B23EFC">
        <w:rPr>
          <w:rFonts w:ascii="Times New Roman" w:hAnsi="Times New Roman" w:cs="Times New Roman"/>
          <w:b/>
          <w:sz w:val="26"/>
          <w:szCs w:val="26"/>
        </w:rPr>
        <w:t>Порядок проверки нормативных материалов для нормирования</w:t>
      </w:r>
      <w:r w:rsidRPr="00B23E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3BE4" w:rsidRPr="00B23EFC">
        <w:rPr>
          <w:rFonts w:ascii="Times New Roman" w:hAnsi="Times New Roman" w:cs="Times New Roman"/>
          <w:b/>
          <w:sz w:val="26"/>
          <w:szCs w:val="26"/>
        </w:rPr>
        <w:t>труда на соответствие достигнутому уровню техники</w:t>
      </w:r>
      <w:r w:rsidR="00D03BE4" w:rsidRPr="00B23EFC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r w:rsidR="00D03BE4" w:rsidRPr="00B23EFC">
        <w:rPr>
          <w:rFonts w:ascii="Times New Roman" w:hAnsi="Times New Roman" w:cs="Times New Roman"/>
          <w:b/>
          <w:sz w:val="26"/>
          <w:szCs w:val="26"/>
        </w:rPr>
        <w:t>технологии</w:t>
      </w:r>
      <w:r w:rsidR="00D03BE4" w:rsidRPr="00B23EFC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Pr="00B23EF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3BE4" w:rsidRPr="00B23EFC">
        <w:rPr>
          <w:rFonts w:ascii="Times New Roman" w:hAnsi="Times New Roman" w:cs="Times New Roman"/>
          <w:b/>
          <w:sz w:val="26"/>
          <w:szCs w:val="26"/>
        </w:rPr>
        <w:t>организации труда</w:t>
      </w:r>
      <w:r w:rsidR="007A5B3E">
        <w:rPr>
          <w:rFonts w:ascii="Times New Roman" w:hAnsi="Times New Roman" w:cs="Times New Roman"/>
          <w:b/>
          <w:sz w:val="26"/>
          <w:szCs w:val="26"/>
        </w:rPr>
        <w:t>.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7.1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Оценка уровня действующих нормативов по труду проводится путём анализа норм,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рассчитанных по этим нормативам, с проведением выборочных исследований и изучения динамики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выполнения показателей норм выработки.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7.2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При осуществлении проверки нормативных материалов по нормированию труда в учреждении необходимо выполнить следующие работы: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провести анализ выполнения норм труда (выработки) установленных в учреждении (проводится ежегодно), при перевыполнении или невыполнении норм труда на 15 % и более необходима организация проверки показателей нормативов и норм труда;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издать регламент (приказ, распоряжение) о проведении проверки нормативных материалов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указанием периода;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установить ответственное подразделение за процесс проверки нормативных материалов по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нормированию труда на уровне предприятия;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организация рабочей группы с привлечением представительного органа работников;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проведение выборочных исследований, обработки результатов;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проведение расчёта норм и нормативов по выборочным исследованиям;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внесение изменений и корректировок по результатам расчёта;</w:t>
      </w:r>
    </w:p>
    <w:p w:rsidR="00D03BE4" w:rsidRPr="007A30A7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утверждение нормативных материалов с изменениями и извещение работников согласно законодательству Российской Федерации.</w:t>
      </w:r>
    </w:p>
    <w:p w:rsidR="00D03BE4" w:rsidRDefault="00B23EFC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7.3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Подробный порядок проверки нормативных материалов по нормированию труда изложен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соответствующих методических рекомендациях.</w:t>
      </w:r>
    </w:p>
    <w:p w:rsidR="00D75F7A" w:rsidRPr="007A30A7" w:rsidRDefault="00D75F7A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</w:p>
    <w:p w:rsidR="00D03BE4" w:rsidRPr="005709D2" w:rsidRDefault="005709D2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D03BE4" w:rsidRPr="005709D2">
        <w:rPr>
          <w:rFonts w:ascii="Times New Roman" w:hAnsi="Times New Roman" w:cs="Times New Roman"/>
          <w:b/>
          <w:bCs/>
          <w:sz w:val="26"/>
          <w:szCs w:val="26"/>
        </w:rPr>
        <w:t>8</w:t>
      </w:r>
      <w:r w:rsidRPr="005709D2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D03BE4" w:rsidRPr="005709D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D03BE4" w:rsidRPr="005709D2">
        <w:rPr>
          <w:rFonts w:ascii="Times New Roman" w:hAnsi="Times New Roman" w:cs="Times New Roman"/>
          <w:b/>
          <w:sz w:val="26"/>
          <w:szCs w:val="26"/>
        </w:rPr>
        <w:t>Порядок внедрения нормативных материалов по нормированию</w:t>
      </w:r>
      <w:r w:rsidRPr="005709D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03BE4" w:rsidRPr="005709D2">
        <w:rPr>
          <w:rFonts w:ascii="Times New Roman" w:hAnsi="Times New Roman" w:cs="Times New Roman"/>
          <w:b/>
          <w:sz w:val="26"/>
          <w:szCs w:val="26"/>
        </w:rPr>
        <w:t>труда в учреждении</w:t>
      </w:r>
      <w:r w:rsidRPr="005709D2">
        <w:rPr>
          <w:rFonts w:ascii="Times New Roman" w:hAnsi="Times New Roman" w:cs="Times New Roman"/>
          <w:b/>
          <w:sz w:val="26"/>
          <w:szCs w:val="26"/>
        </w:rPr>
        <w:t>.</w:t>
      </w:r>
    </w:p>
    <w:p w:rsidR="00D03BE4" w:rsidRPr="007A30A7" w:rsidRDefault="005709D2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8.1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Утверждённые в установленном порядке нормативные материалы для нормирования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труда внедряются на рабочие места учреждения в соответствии с их областью применения и сферой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действия на основании приказа руководителя с учётом мнения представительного органа работников.</w:t>
      </w:r>
    </w:p>
    <w:p w:rsidR="00D03BE4" w:rsidRPr="007A30A7" w:rsidRDefault="005709D2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8.2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Для обеспечения эффективного внедрения и освоения нормативных материалов в учреждении следует провести следующие мероприятия: проверить организационно - техническую подготовленность рабочих мест к работе </w:t>
      </w:r>
      <w:proofErr w:type="gramStart"/>
      <w:r w:rsidR="00D03BE4" w:rsidRPr="007A30A7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новым</w:t>
      </w:r>
    </w:p>
    <w:p w:rsidR="00D03BE4" w:rsidRPr="007A30A7" w:rsidRDefault="00D03BE4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 w:rsidRPr="007A30A7">
        <w:rPr>
          <w:rFonts w:ascii="Times New Roman" w:hAnsi="Times New Roman" w:cs="Times New Roman"/>
          <w:sz w:val="26"/>
          <w:szCs w:val="26"/>
        </w:rPr>
        <w:t>нормам (насколько организационно - технические условия выполнения работ соответствуют условиям,</w:t>
      </w:r>
      <w:r w:rsidR="005709D2">
        <w:rPr>
          <w:rFonts w:ascii="Times New Roman" w:hAnsi="Times New Roman" w:cs="Times New Roman"/>
          <w:sz w:val="26"/>
          <w:szCs w:val="26"/>
        </w:rPr>
        <w:t xml:space="preserve"> </w:t>
      </w:r>
      <w:r w:rsidRPr="007A30A7">
        <w:rPr>
          <w:rFonts w:ascii="Times New Roman" w:hAnsi="Times New Roman" w:cs="Times New Roman"/>
          <w:sz w:val="26"/>
          <w:szCs w:val="26"/>
        </w:rPr>
        <w:t>предусмотренным новыми нормативными материалами);</w:t>
      </w:r>
    </w:p>
    <w:p w:rsidR="00D03BE4" w:rsidRPr="007A30A7" w:rsidRDefault="005709D2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разработать и реализовать организационно - технические мероприятия по устранению выявленных недостатков в организации труда, а также по улучшению условий труда;</w:t>
      </w:r>
    </w:p>
    <w:p w:rsidR="00D03BE4" w:rsidRPr="007A30A7" w:rsidRDefault="005709D2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- ознакомить с новыми нормами времени всех работающих, которые будут работать по ним,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сроки согласно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законодательства Российской Федерации.</w:t>
      </w:r>
    </w:p>
    <w:p w:rsidR="00D03BE4" w:rsidRPr="007A30A7" w:rsidRDefault="005709D2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8.3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Ознакомление с новыми нормами должно сопровождаться проведением массовой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разъяснительной работы, инструктажа работников, а в необходимых случаях и обучением их работе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новых организационно - технических условиях.</w:t>
      </w:r>
    </w:p>
    <w:p w:rsidR="00D03BE4" w:rsidRPr="007A30A7" w:rsidRDefault="005709D2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8.4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Если при проведении указанной подготовительной работы выяснится, что в учреждении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существующие организационно - технические условия более совершенны, чем условия,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предусмотренные в новых нормах или нормативах, и действующие местные нормы 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соответствующие работы более прогрессивны, чем новые нормы, то новые нормы или нормативы не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внедряются.</w:t>
      </w:r>
    </w:p>
    <w:p w:rsidR="00D03BE4" w:rsidRPr="007A30A7" w:rsidRDefault="005709D2" w:rsidP="007A175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8.5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В тех учреждениях, где фактические организационно - технические условия совпадают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условиями, предусмотренными в сборнике, новые нормы или нормативы вводятся без каких-либо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7A30A7">
        <w:rPr>
          <w:rFonts w:ascii="Times New Roman" w:hAnsi="Times New Roman" w:cs="Times New Roman"/>
          <w:sz w:val="26"/>
          <w:szCs w:val="26"/>
        </w:rPr>
        <w:t>изменений.</w:t>
      </w:r>
    </w:p>
    <w:p w:rsidR="00D03BE4" w:rsidRPr="005709D2" w:rsidRDefault="005709D2" w:rsidP="005709D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D03BE4" w:rsidRPr="007A30A7">
        <w:rPr>
          <w:rFonts w:ascii="Times New Roman" w:hAnsi="Times New Roman" w:cs="Times New Roman"/>
          <w:sz w:val="26"/>
          <w:szCs w:val="26"/>
        </w:rPr>
        <w:t>8.6</w:t>
      </w:r>
      <w:r>
        <w:rPr>
          <w:rFonts w:ascii="Times New Roman" w:hAnsi="Times New Roman" w:cs="Times New Roman"/>
          <w:sz w:val="26"/>
          <w:szCs w:val="26"/>
        </w:rPr>
        <w:t>.</w:t>
      </w:r>
      <w:r w:rsidR="00D03BE4" w:rsidRPr="007A30A7">
        <w:rPr>
          <w:rFonts w:ascii="Times New Roman" w:hAnsi="Times New Roman" w:cs="Times New Roman"/>
          <w:sz w:val="26"/>
          <w:szCs w:val="26"/>
        </w:rPr>
        <w:t xml:space="preserve"> На работы, не охваченные новыми нормативными материалами, устанавливаются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03BE4" w:rsidRPr="005709D2">
        <w:rPr>
          <w:rFonts w:ascii="Times New Roman" w:hAnsi="Times New Roman" w:cs="Times New Roman"/>
          <w:sz w:val="26"/>
          <w:szCs w:val="26"/>
        </w:rPr>
        <w:t>местные обоснованные нормы времени, рассчитанные методами нормирования труда.</w:t>
      </w:r>
    </w:p>
    <w:sectPr w:rsidR="00D03BE4" w:rsidRPr="005709D2" w:rsidSect="00952F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4153"/>
    <w:rsid w:val="00025E88"/>
    <w:rsid w:val="000360B0"/>
    <w:rsid w:val="00083743"/>
    <w:rsid w:val="00083EE7"/>
    <w:rsid w:val="001014C3"/>
    <w:rsid w:val="001123E4"/>
    <w:rsid w:val="00153391"/>
    <w:rsid w:val="00153FF6"/>
    <w:rsid w:val="002126B1"/>
    <w:rsid w:val="00233B0F"/>
    <w:rsid w:val="00263DFF"/>
    <w:rsid w:val="00266512"/>
    <w:rsid w:val="00282E4D"/>
    <w:rsid w:val="00296CDC"/>
    <w:rsid w:val="002C57CD"/>
    <w:rsid w:val="00303115"/>
    <w:rsid w:val="003966C8"/>
    <w:rsid w:val="00407AF6"/>
    <w:rsid w:val="004F459F"/>
    <w:rsid w:val="00517CEC"/>
    <w:rsid w:val="00526856"/>
    <w:rsid w:val="005631C4"/>
    <w:rsid w:val="005709D2"/>
    <w:rsid w:val="00570C39"/>
    <w:rsid w:val="00584153"/>
    <w:rsid w:val="00591F36"/>
    <w:rsid w:val="005C5F4C"/>
    <w:rsid w:val="00634E8D"/>
    <w:rsid w:val="00641D8A"/>
    <w:rsid w:val="00672917"/>
    <w:rsid w:val="006A69AF"/>
    <w:rsid w:val="00791129"/>
    <w:rsid w:val="007A1751"/>
    <w:rsid w:val="007A30A7"/>
    <w:rsid w:val="007A5B3E"/>
    <w:rsid w:val="008408F0"/>
    <w:rsid w:val="008A7C2F"/>
    <w:rsid w:val="008E0875"/>
    <w:rsid w:val="00921164"/>
    <w:rsid w:val="00952FE2"/>
    <w:rsid w:val="00982E88"/>
    <w:rsid w:val="00985541"/>
    <w:rsid w:val="009F6D52"/>
    <w:rsid w:val="00A10916"/>
    <w:rsid w:val="00A15299"/>
    <w:rsid w:val="00AB2678"/>
    <w:rsid w:val="00AF1D60"/>
    <w:rsid w:val="00B23EFC"/>
    <w:rsid w:val="00B4714C"/>
    <w:rsid w:val="00B9359F"/>
    <w:rsid w:val="00BC5284"/>
    <w:rsid w:val="00C40A02"/>
    <w:rsid w:val="00D03BE4"/>
    <w:rsid w:val="00D15CB9"/>
    <w:rsid w:val="00D75F7A"/>
    <w:rsid w:val="00E66400"/>
    <w:rsid w:val="00EB61C2"/>
    <w:rsid w:val="00F6160D"/>
    <w:rsid w:val="00F97C77"/>
    <w:rsid w:val="00FC4F5C"/>
    <w:rsid w:val="00FE0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19AC3C3F-CCF0-410A-A244-23CB0772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12</Pages>
  <Words>4158</Words>
  <Characters>23705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 ЦРБ</dc:creator>
  <cp:keywords/>
  <dc:description/>
  <cp:lastModifiedBy>****</cp:lastModifiedBy>
  <cp:revision>45</cp:revision>
  <cp:lastPrinted>2014-04-14T00:59:00Z</cp:lastPrinted>
  <dcterms:created xsi:type="dcterms:W3CDTF">2014-04-11T00:17:00Z</dcterms:created>
  <dcterms:modified xsi:type="dcterms:W3CDTF">2014-04-14T01:03:00Z</dcterms:modified>
</cp:coreProperties>
</file>